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9E2184" w14:paraId="794E9F27" w14:textId="77777777" w:rsidTr="003252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10482" w14:textId="77777777" w:rsidR="009E2184" w:rsidRDefault="009E2184" w:rsidP="0032523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6F054" w14:textId="77777777" w:rsidR="009E2184" w:rsidRDefault="009E2184" w:rsidP="0032523F">
            <w:pPr>
              <w:rPr>
                <w:rFonts w:eastAsia="Times New Roman"/>
              </w:rPr>
            </w:pPr>
            <w:r>
              <w:rPr>
                <w:rStyle w:val="Forte"/>
              </w:rPr>
              <w:t>07/05/2025</w:t>
            </w:r>
          </w:p>
        </w:tc>
      </w:tr>
    </w:tbl>
    <w:p w14:paraId="61659AC2" w14:textId="77777777" w:rsidR="009E14BB" w:rsidRDefault="009E14BB" w:rsidP="009E14BB">
      <w:pPr>
        <w:pStyle w:val="NormalWeb"/>
      </w:pPr>
      <w:r>
        <w:rPr>
          <w:rStyle w:val="Forte"/>
        </w:rPr>
        <w:t>ESCOLA TÉCNICA ESTADUAL PROFESSORA ILZA NASCIMENTO PINTUS – SÃO JOSÉ DOS CAMPOS</w:t>
      </w:r>
    </w:p>
    <w:p w14:paraId="4CB59A9A" w14:textId="77777777" w:rsidR="00E928E7" w:rsidRDefault="00E928E7" w:rsidP="00E928E7">
      <w:pPr>
        <w:pStyle w:val="NormalWeb"/>
      </w:pPr>
      <w:r>
        <w:rPr>
          <w:rStyle w:val="Forte"/>
        </w:rPr>
        <w:t xml:space="preserve">PROCESSO SELETIVO SIMPLIFICADO PARA PROFESSOR DE ENSINO MÉDIO E TÉCNICO, Nº 195/09/2024 </w:t>
      </w:r>
    </w:p>
    <w:p w14:paraId="01CC1DE1" w14:textId="3589BFBE" w:rsidR="00450F3C" w:rsidRDefault="002B0FB3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DE ATIVIDADES (ANEXO I) DO EDITAL DE ABERTURA DE INSCRIÇÕES</w:t>
      </w:r>
    </w:p>
    <w:p w14:paraId="53F1BA36" w14:textId="225AB0DE" w:rsidR="002B0FB3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806810">
        <w:rPr>
          <w:rFonts w:ascii="Times New Roman" w:hAnsi="Times New Roman" w:cs="Times New Roman"/>
          <w:sz w:val="24"/>
          <w:szCs w:val="24"/>
          <w:lang w:val="pt-BR"/>
        </w:rPr>
        <w:t>Etec Professora Ilza Nascimento Pintus</w:t>
      </w:r>
      <w:r w:rsidRP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806810">
        <w:rPr>
          <w:rFonts w:ascii="Times New Roman" w:hAnsi="Times New Roman" w:cs="Times New Roman"/>
          <w:sz w:val="24"/>
          <w:szCs w:val="24"/>
          <w:lang w:val="pt-BR"/>
        </w:rPr>
        <w:t>São José dos Campos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DE ATIVIDADES (ANEXO I) do Edital de Abertura </w:t>
      </w:r>
      <w:r w:rsidR="002B0FB3" w:rsidRPr="00554A2B">
        <w:rPr>
          <w:rFonts w:ascii="Times New Roman" w:hAnsi="Times New Roman" w:cs="Times New Roman"/>
          <w:sz w:val="24"/>
          <w:szCs w:val="24"/>
          <w:lang w:val="pt-BR"/>
        </w:rPr>
        <w:t>de Inscrições, publicado no DOE de</w:t>
      </w:r>
      <w:r w:rsidR="00587B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94B9D">
        <w:rPr>
          <w:rFonts w:ascii="Times New Roman" w:hAnsi="Times New Roman" w:cs="Times New Roman"/>
          <w:sz w:val="24"/>
          <w:szCs w:val="24"/>
          <w:lang w:val="pt-BR"/>
        </w:rPr>
        <w:t>09</w:t>
      </w:r>
      <w:r w:rsidR="002B0FB3" w:rsidRPr="00554A2B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587BD0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F94B9D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2B0FB3" w:rsidRPr="00554A2B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="00F94B9D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2B0FB3" w:rsidRPr="00554A2B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="00593C6E">
        <w:rPr>
          <w:rFonts w:ascii="Times New Roman" w:hAnsi="Times New Roman" w:cs="Times New Roman"/>
          <w:sz w:val="24"/>
          <w:szCs w:val="24"/>
          <w:lang w:val="pt-BR"/>
        </w:rPr>
        <w:t>III</w:t>
      </w:r>
      <w:r w:rsidR="00587B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2B0FB3" w:rsidRPr="00554A2B">
        <w:rPr>
          <w:rFonts w:ascii="Times New Roman" w:hAnsi="Times New Roman" w:cs="Times New Roman"/>
          <w:sz w:val="24"/>
          <w:szCs w:val="24"/>
          <w:lang w:val="pt-BR"/>
        </w:rPr>
        <w:t xml:space="preserve"> página </w:t>
      </w:r>
      <w:r w:rsidR="006F4212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="00E928E7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2B0FB3" w:rsidRPr="00554A2B">
        <w:rPr>
          <w:rFonts w:ascii="Times New Roman" w:hAnsi="Times New Roman" w:cs="Times New Roman"/>
          <w:sz w:val="24"/>
          <w:szCs w:val="24"/>
          <w:lang w:val="pt-BR"/>
        </w:rPr>
        <w:t xml:space="preserve">, passando a vigorar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conforme segue:</w:t>
      </w:r>
    </w:p>
    <w:p w14:paraId="63BC3CB9" w14:textId="3BCF3364" w:rsidR="00965751" w:rsidRPr="005174DB" w:rsidRDefault="00965751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– (HABILITAÇÃO)</w:t>
      </w:r>
    </w:p>
    <w:p w14:paraId="0CCF8D3F" w14:textId="66769870" w:rsidR="00E928E7" w:rsidRDefault="00E928E7" w:rsidP="00E928E7">
      <w:pPr>
        <w:pStyle w:val="NormalWeb"/>
      </w:pPr>
      <w:r>
        <w:rPr>
          <w:rStyle w:val="Forte"/>
        </w:rPr>
        <w:t>5177 – Administração de Recursos Humanos</w:t>
      </w:r>
      <w:r w:rsidR="009E14BB">
        <w:rPr>
          <w:rStyle w:val="Forte"/>
        </w:rPr>
        <w:t xml:space="preserve"> </w:t>
      </w:r>
      <w:r>
        <w:rPr>
          <w:rStyle w:val="Forte"/>
        </w:rPr>
        <w:t>(Administração)</w:t>
      </w:r>
    </w:p>
    <w:p w14:paraId="511DCF54" w14:textId="6A3F8CC2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C. Período provável para publicação das inscrições deferidas/indeferidas e resultado do Exame de Memorial Circunstanciado (e convocação para a Prova de Métodos Pedagógicos, se houver): </w:t>
      </w:r>
      <w:r w:rsidR="00E928E7" w:rsidRPr="009E14BB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12</w:t>
      </w:r>
      <w:r w:rsidR="00587BD0">
        <w:rPr>
          <w:rStyle w:val="Forte"/>
        </w:rPr>
        <w:t>/</w:t>
      </w:r>
      <w:r w:rsidR="00461B1A">
        <w:rPr>
          <w:rStyle w:val="Forte"/>
        </w:rPr>
        <w:t>05</w:t>
      </w:r>
      <w:r w:rsidR="00587BD0">
        <w:rPr>
          <w:rStyle w:val="Forte"/>
        </w:rPr>
        <w:t>/202</w:t>
      </w:r>
      <w:r w:rsidR="00461B1A">
        <w:rPr>
          <w:rStyle w:val="Forte"/>
        </w:rPr>
        <w:t>5</w:t>
      </w:r>
      <w:r w:rsidR="00587BD0">
        <w:rPr>
          <w:rStyle w:val="Forte"/>
        </w:rPr>
        <w:t xml:space="preserve"> à </w:t>
      </w:r>
      <w:r w:rsidR="00461B1A">
        <w:rPr>
          <w:rStyle w:val="Forte"/>
        </w:rPr>
        <w:t>1</w:t>
      </w:r>
      <w:r w:rsidR="00E928E7">
        <w:rPr>
          <w:rStyle w:val="Forte"/>
        </w:rPr>
        <w:t>9</w:t>
      </w:r>
      <w:r w:rsidR="00587BD0">
        <w:rPr>
          <w:rStyle w:val="Forte"/>
        </w:rPr>
        <w:t>/</w:t>
      </w:r>
      <w:r w:rsidR="00461B1A">
        <w:rPr>
          <w:rStyle w:val="Forte"/>
        </w:rPr>
        <w:t>05</w:t>
      </w:r>
      <w:r w:rsidR="00587BD0">
        <w:rPr>
          <w:rStyle w:val="Forte"/>
        </w:rPr>
        <w:t>/202</w:t>
      </w:r>
      <w:r w:rsidR="00461B1A">
        <w:rPr>
          <w:rStyle w:val="Forte"/>
        </w:rPr>
        <w:t>5</w:t>
      </w:r>
    </w:p>
    <w:p w14:paraId="426BA2B6" w14:textId="2942AEEC" w:rsidR="00587BD0" w:rsidRDefault="00A23819" w:rsidP="00A23819">
      <w:pPr>
        <w:spacing w:before="240" w:line="276" w:lineRule="auto"/>
        <w:jc w:val="both"/>
        <w:rPr>
          <w:rStyle w:val="Forte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D. Período provável para publicação dos atos relativos a aferição da veracidade da autodeclaração e convocação para a Prova de Métodos Pedagógicos (se houver): </w:t>
      </w:r>
      <w:r w:rsidR="00E928E7" w:rsidRPr="009E14BB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16</w:t>
      </w:r>
      <w:r w:rsidR="00587BD0">
        <w:rPr>
          <w:rStyle w:val="Forte"/>
        </w:rPr>
        <w:t>/</w:t>
      </w:r>
      <w:r w:rsidR="00461B1A">
        <w:rPr>
          <w:rStyle w:val="Forte"/>
        </w:rPr>
        <w:t>05</w:t>
      </w:r>
      <w:r w:rsidR="00587BD0">
        <w:rPr>
          <w:rStyle w:val="Forte"/>
        </w:rPr>
        <w:t>/202</w:t>
      </w:r>
      <w:r w:rsidR="00461B1A">
        <w:rPr>
          <w:rStyle w:val="Forte"/>
        </w:rPr>
        <w:t>5</w:t>
      </w:r>
      <w:r w:rsidR="00587BD0">
        <w:rPr>
          <w:rStyle w:val="Forte"/>
        </w:rPr>
        <w:t xml:space="preserve"> à </w:t>
      </w:r>
      <w:r w:rsidR="00E928E7">
        <w:rPr>
          <w:rStyle w:val="Forte"/>
        </w:rPr>
        <w:t>26</w:t>
      </w:r>
      <w:r w:rsidR="00587BD0">
        <w:rPr>
          <w:rStyle w:val="Forte"/>
        </w:rPr>
        <w:t>/</w:t>
      </w:r>
      <w:r w:rsidR="00461B1A">
        <w:rPr>
          <w:rStyle w:val="Forte"/>
        </w:rPr>
        <w:t>05</w:t>
      </w:r>
      <w:r w:rsidR="00587BD0">
        <w:rPr>
          <w:rStyle w:val="Forte"/>
        </w:rPr>
        <w:t>/202</w:t>
      </w:r>
      <w:r w:rsidR="00461B1A">
        <w:rPr>
          <w:rStyle w:val="Forte"/>
        </w:rPr>
        <w:t>5</w:t>
      </w:r>
    </w:p>
    <w:p w14:paraId="7AC86F17" w14:textId="6E9165DB" w:rsidR="00587BD0" w:rsidRDefault="00A23819" w:rsidP="00587BD0">
      <w:pPr>
        <w:pStyle w:val="NormalWeb"/>
      </w:pPr>
      <w:r w:rsidRPr="00A23819">
        <w:t xml:space="preserve">E. Período provável para publicação dos atos relativos ao resultado da Prova de Métodos Pedagógicos e classificação final: </w:t>
      </w:r>
      <w:r w:rsidR="00E928E7" w:rsidRPr="009E14BB">
        <w:rPr>
          <w:b/>
          <w:bCs/>
        </w:rPr>
        <w:t>26</w:t>
      </w:r>
      <w:r w:rsidR="00587BD0" w:rsidRPr="009E14BB">
        <w:rPr>
          <w:rStyle w:val="Forte"/>
          <w:b w:val="0"/>
          <w:bCs w:val="0"/>
        </w:rPr>
        <w:t>/</w:t>
      </w:r>
      <w:r w:rsidR="00461B1A">
        <w:rPr>
          <w:rStyle w:val="Forte"/>
        </w:rPr>
        <w:t>05/</w:t>
      </w:r>
      <w:r w:rsidR="00587BD0">
        <w:rPr>
          <w:rStyle w:val="Forte"/>
        </w:rPr>
        <w:t>202</w:t>
      </w:r>
      <w:r w:rsidR="00461B1A">
        <w:rPr>
          <w:rStyle w:val="Forte"/>
        </w:rPr>
        <w:t>5</w:t>
      </w:r>
      <w:r w:rsidR="00587BD0">
        <w:rPr>
          <w:rStyle w:val="Forte"/>
        </w:rPr>
        <w:t xml:space="preserve"> à </w:t>
      </w:r>
      <w:r w:rsidR="00E928E7">
        <w:rPr>
          <w:rStyle w:val="Forte"/>
        </w:rPr>
        <w:t>06</w:t>
      </w:r>
      <w:r w:rsidR="00587BD0">
        <w:rPr>
          <w:rStyle w:val="Forte"/>
        </w:rPr>
        <w:t>/</w:t>
      </w:r>
      <w:r w:rsidR="00461B1A">
        <w:rPr>
          <w:rStyle w:val="Forte"/>
        </w:rPr>
        <w:t>0</w:t>
      </w:r>
      <w:r w:rsidR="00E928E7">
        <w:rPr>
          <w:rStyle w:val="Forte"/>
        </w:rPr>
        <w:t>6</w:t>
      </w:r>
      <w:r w:rsidR="00587BD0">
        <w:rPr>
          <w:rStyle w:val="Forte"/>
        </w:rPr>
        <w:t>/202</w:t>
      </w:r>
      <w:r w:rsidR="00461B1A">
        <w:rPr>
          <w:rStyle w:val="Forte"/>
        </w:rPr>
        <w:t>5</w:t>
      </w:r>
    </w:p>
    <w:p w14:paraId="09BFAF5A" w14:textId="33711607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F. Período provável para publicação do despacho do Diretor de Escola Técnica homologando o Processo Seletivo Simplificado: </w:t>
      </w:r>
      <w:r w:rsidR="00E928E7" w:rsidRPr="009E14BB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09</w:t>
      </w:r>
      <w:r w:rsidR="00587BD0">
        <w:rPr>
          <w:rStyle w:val="Forte"/>
        </w:rPr>
        <w:t>/</w:t>
      </w:r>
      <w:r w:rsidR="00461B1A">
        <w:rPr>
          <w:rStyle w:val="Forte"/>
        </w:rPr>
        <w:t>06</w:t>
      </w:r>
      <w:r w:rsidR="00587BD0">
        <w:rPr>
          <w:rStyle w:val="Forte"/>
        </w:rPr>
        <w:t>/202</w:t>
      </w:r>
      <w:r w:rsidR="00461B1A">
        <w:rPr>
          <w:rStyle w:val="Forte"/>
        </w:rPr>
        <w:t>5</w:t>
      </w:r>
      <w:r w:rsidR="00587BD0">
        <w:rPr>
          <w:rStyle w:val="Forte"/>
        </w:rPr>
        <w:t xml:space="preserve"> à </w:t>
      </w:r>
      <w:r w:rsidR="00E928E7">
        <w:rPr>
          <w:rStyle w:val="Forte"/>
        </w:rPr>
        <w:t>23</w:t>
      </w:r>
      <w:r w:rsidR="00587BD0">
        <w:rPr>
          <w:rStyle w:val="Forte"/>
        </w:rPr>
        <w:t>/</w:t>
      </w:r>
      <w:r w:rsidR="00461B1A">
        <w:rPr>
          <w:rStyle w:val="Forte"/>
        </w:rPr>
        <w:t>06</w:t>
      </w:r>
      <w:r w:rsidR="00587BD0">
        <w:rPr>
          <w:rStyle w:val="Forte"/>
        </w:rPr>
        <w:t>/202</w:t>
      </w:r>
      <w:r w:rsidR="00461B1A">
        <w:rPr>
          <w:rStyle w:val="Forte"/>
        </w:rPr>
        <w:t>5</w:t>
      </w:r>
    </w:p>
    <w:p w14:paraId="693EEF82" w14:textId="77777777" w:rsidR="00587BD0" w:rsidRDefault="00A23819" w:rsidP="00587BD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G. Os prazos e procedimentos para interposição de recursos encontram-se dispostos no Capítulo XIII do presente Edital. </w:t>
      </w:r>
    </w:p>
    <w:p w14:paraId="061EBE12" w14:textId="0666C548" w:rsidR="00965751" w:rsidRPr="00445905" w:rsidRDefault="00965751" w:rsidP="008F0230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445905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7811" w14:textId="77777777" w:rsidR="00350248" w:rsidRDefault="00350248" w:rsidP="00965751">
      <w:pPr>
        <w:spacing w:after="0" w:line="240" w:lineRule="auto"/>
      </w:pPr>
      <w:r>
        <w:separator/>
      </w:r>
    </w:p>
  </w:endnote>
  <w:endnote w:type="continuationSeparator" w:id="0">
    <w:p w14:paraId="2F86D039" w14:textId="77777777" w:rsidR="00350248" w:rsidRDefault="00350248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FA95" w14:textId="77777777" w:rsidR="00E26692" w:rsidRDefault="00E266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17D0318D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E26692">
      <w:rPr>
        <w:rFonts w:ascii="Times New Roman" w:hAnsi="Times New Roman" w:cs="Times New Roman"/>
        <w:sz w:val="24"/>
        <w:szCs w:val="24"/>
      </w:rPr>
      <w:t>28</w:t>
    </w:r>
    <w:r w:rsidR="000C5977">
      <w:rPr>
        <w:rFonts w:ascii="Times New Roman" w:hAnsi="Times New Roman" w:cs="Times New Roman"/>
        <w:sz w:val="24"/>
        <w:szCs w:val="24"/>
      </w:rPr>
      <w:t>/01/2022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3441" w14:textId="77777777" w:rsidR="00E26692" w:rsidRDefault="00E266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6D7F8" w14:textId="77777777" w:rsidR="00350248" w:rsidRDefault="00350248" w:rsidP="00965751">
      <w:pPr>
        <w:spacing w:after="0" w:line="240" w:lineRule="auto"/>
      </w:pPr>
      <w:r>
        <w:separator/>
      </w:r>
    </w:p>
  </w:footnote>
  <w:footnote w:type="continuationSeparator" w:id="0">
    <w:p w14:paraId="7BA5EA0B" w14:textId="77777777" w:rsidR="00350248" w:rsidRDefault="00350248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C0A5" w14:textId="77777777" w:rsidR="00E26692" w:rsidRDefault="00E266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1895D45B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A61F" w14:textId="77777777" w:rsidR="00E26692" w:rsidRDefault="00E266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28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C5977"/>
    <w:rsid w:val="000C6C1A"/>
    <w:rsid w:val="000D7CE9"/>
    <w:rsid w:val="00102313"/>
    <w:rsid w:val="00172366"/>
    <w:rsid w:val="00177DB8"/>
    <w:rsid w:val="001F1478"/>
    <w:rsid w:val="00243D6D"/>
    <w:rsid w:val="002571C4"/>
    <w:rsid w:val="00275415"/>
    <w:rsid w:val="00283E8C"/>
    <w:rsid w:val="002B0FB3"/>
    <w:rsid w:val="002F5493"/>
    <w:rsid w:val="003203BC"/>
    <w:rsid w:val="00350248"/>
    <w:rsid w:val="00445905"/>
    <w:rsid w:val="00450F3C"/>
    <w:rsid w:val="00461B1A"/>
    <w:rsid w:val="005174DB"/>
    <w:rsid w:val="005531B5"/>
    <w:rsid w:val="00554A2B"/>
    <w:rsid w:val="00587BD0"/>
    <w:rsid w:val="00593C6E"/>
    <w:rsid w:val="006F4212"/>
    <w:rsid w:val="0076346A"/>
    <w:rsid w:val="007C7593"/>
    <w:rsid w:val="00806810"/>
    <w:rsid w:val="00863DA1"/>
    <w:rsid w:val="008D3596"/>
    <w:rsid w:val="008F0230"/>
    <w:rsid w:val="008F040E"/>
    <w:rsid w:val="0092162A"/>
    <w:rsid w:val="00945DF2"/>
    <w:rsid w:val="00965751"/>
    <w:rsid w:val="009A70D7"/>
    <w:rsid w:val="009E14BB"/>
    <w:rsid w:val="009E2184"/>
    <w:rsid w:val="00A23819"/>
    <w:rsid w:val="00A57420"/>
    <w:rsid w:val="00BB6299"/>
    <w:rsid w:val="00BD3810"/>
    <w:rsid w:val="00C07C64"/>
    <w:rsid w:val="00C61B48"/>
    <w:rsid w:val="00C97E2A"/>
    <w:rsid w:val="00CF11E7"/>
    <w:rsid w:val="00D143D5"/>
    <w:rsid w:val="00D24A3C"/>
    <w:rsid w:val="00D37F6A"/>
    <w:rsid w:val="00D70A94"/>
    <w:rsid w:val="00E26692"/>
    <w:rsid w:val="00E67E46"/>
    <w:rsid w:val="00E928E7"/>
    <w:rsid w:val="00F93AC9"/>
    <w:rsid w:val="00F94B9D"/>
    <w:rsid w:val="00FB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574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dcterms:created xsi:type="dcterms:W3CDTF">2025-05-06T12:14:00Z</dcterms:created>
  <dcterms:modified xsi:type="dcterms:W3CDTF">2025-05-06T12:15:00Z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2024-09-26T15:52:22Z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8629d87d-77cb-43cb-87c7-f0be17cb6d92</vt:lpwstr>
  </property>
  <property fmtid="{D5CDD505-2E9C-101B-9397-08002B2CF9AE}" pid="8" name="MSIP_Label_ff380b4d-8a71-4241-982c-3816ad3ce8fc_ContentBits">
    <vt:lpwstr>0</vt:lpwstr>
  </property>
</Properties>
</file>